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9DE" w:rsidRPr="00221878" w:rsidRDefault="00E655F2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2338928"/>
      <w:r w:rsidRPr="00221878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B329DE" w:rsidRPr="00221878" w:rsidRDefault="00E655F2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b9bd104d-6082-47bd-8132-2766a2040a6c"/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Министерство образования и науки Карачаево-Черкесской Республики </w:t>
      </w:r>
      <w:bookmarkEnd w:id="1"/>
    </w:p>
    <w:p w:rsidR="00B329DE" w:rsidRPr="00221878" w:rsidRDefault="00E655F2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Управление образования администрации 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 Малокарачаевского муниципального района</w:t>
      </w:r>
      <w:r w:rsidRPr="00221878">
        <w:rPr>
          <w:rFonts w:ascii="Times New Roman" w:hAnsi="Times New Roman" w:cs="Times New Roman"/>
          <w:lang w:val="ru-RU"/>
        </w:rPr>
        <w:br/>
      </w:r>
      <w:bookmarkStart w:id="2" w:name="34df4a62-8dcd-4a78-a0bb-c2323fe584ec"/>
      <w:bookmarkEnd w:id="2"/>
    </w:p>
    <w:p w:rsidR="00B329DE" w:rsidRPr="00221878" w:rsidRDefault="00E655F2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МКОУ "СОШ №14 им.</w:t>
      </w:r>
      <w:r w:rsidR="0022187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221878">
        <w:rPr>
          <w:rFonts w:ascii="Times New Roman" w:hAnsi="Times New Roman" w:cs="Times New Roman"/>
          <w:b/>
          <w:color w:val="000000"/>
          <w:lang w:val="ru-RU"/>
        </w:rPr>
        <w:t>Голаева Д.Н.</w:t>
      </w:r>
      <w:r w:rsidR="0022187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221878">
        <w:rPr>
          <w:rFonts w:ascii="Times New Roman" w:hAnsi="Times New Roman" w:cs="Times New Roman"/>
          <w:b/>
          <w:color w:val="000000"/>
          <w:lang w:val="ru-RU"/>
        </w:rPr>
        <w:t>с.</w:t>
      </w:r>
      <w:r w:rsidR="0022187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gramStart"/>
      <w:r w:rsidRPr="00221878">
        <w:rPr>
          <w:rFonts w:ascii="Times New Roman" w:hAnsi="Times New Roman" w:cs="Times New Roman"/>
          <w:b/>
          <w:color w:val="000000"/>
          <w:lang w:val="ru-RU"/>
        </w:rPr>
        <w:t>Кичи-Балык</w:t>
      </w:r>
      <w:proofErr w:type="gramEnd"/>
      <w:r w:rsidRPr="00221878">
        <w:rPr>
          <w:rFonts w:ascii="Times New Roman" w:hAnsi="Times New Roman" w:cs="Times New Roman"/>
          <w:b/>
          <w:color w:val="000000"/>
          <w:lang w:val="ru-RU"/>
        </w:rPr>
        <w:t>"</w:t>
      </w: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E74C31" w:rsidRPr="00221878" w:rsidRDefault="00E74C31" w:rsidP="00221878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lang w:val="ru-RU"/>
        </w:rPr>
        <w:t>УТВЕРЖЕНО</w:t>
      </w:r>
    </w:p>
    <w:p w:rsidR="00E74C31" w:rsidRPr="00221878" w:rsidRDefault="00E74C31" w:rsidP="00221878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lang w:val="ru-RU"/>
        </w:rPr>
        <w:t xml:space="preserve">    Директор </w:t>
      </w:r>
    </w:p>
    <w:p w:rsidR="00E74C31" w:rsidRPr="00221878" w:rsidRDefault="00E74C31" w:rsidP="00221878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lang w:val="ru-RU"/>
        </w:rPr>
        <w:t>______________  Гочияева З.К.</w:t>
      </w:r>
    </w:p>
    <w:p w:rsidR="00E74C31" w:rsidRPr="00221878" w:rsidRDefault="00E74C31" w:rsidP="00221878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lang w:val="ru-RU"/>
        </w:rPr>
        <w:t>Приказ  №  ______</w:t>
      </w:r>
    </w:p>
    <w:p w:rsidR="00E74C31" w:rsidRPr="00221878" w:rsidRDefault="00E74C31" w:rsidP="00221878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lang w:val="ru-RU"/>
        </w:rPr>
        <w:t>от "____" ____________ 20___ г.</w:t>
      </w: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B329DE" w:rsidRPr="00221878" w:rsidRDefault="00E655F2" w:rsidP="00221878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B329DE" w:rsidRPr="00221878" w:rsidRDefault="00E655F2" w:rsidP="00221878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21878">
        <w:rPr>
          <w:rFonts w:ascii="Times New Roman" w:hAnsi="Times New Roman" w:cs="Times New Roman"/>
          <w:color w:val="000000"/>
          <w:sz w:val="28"/>
          <w:szCs w:val="28"/>
          <w:lang w:val="ru-RU"/>
        </w:rPr>
        <w:t>(ID 2972983)</w:t>
      </w:r>
    </w:p>
    <w:p w:rsidR="00B329DE" w:rsidRPr="00221878" w:rsidRDefault="00B329DE" w:rsidP="00221878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29DE" w:rsidRPr="00221878" w:rsidRDefault="00E655F2" w:rsidP="00221878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«Изобразительное искусство»</w:t>
      </w:r>
    </w:p>
    <w:p w:rsidR="00B329DE" w:rsidRPr="00221878" w:rsidRDefault="00E655F2" w:rsidP="00221878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2187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:rsidR="00B329DE" w:rsidRPr="00221878" w:rsidRDefault="00B329DE" w:rsidP="00221878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21878" w:rsidRDefault="00221878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6129fc25-1484-4cce-a161-840ff826026d"/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с. </w:t>
      </w:r>
      <w:proofErr w:type="gramStart"/>
      <w:r w:rsidRPr="00221878">
        <w:rPr>
          <w:rFonts w:ascii="Times New Roman" w:hAnsi="Times New Roman" w:cs="Times New Roman"/>
          <w:b/>
          <w:color w:val="000000"/>
          <w:lang w:val="ru-RU"/>
        </w:rPr>
        <w:t>Кичи-Балык</w:t>
      </w:r>
      <w:bookmarkEnd w:id="3"/>
      <w:proofErr w:type="gramEnd"/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bookmarkStart w:id="4" w:name="62614f64-10de-4f5c-96b5-e9621fb5538a"/>
      <w:r w:rsidRPr="00221878">
        <w:rPr>
          <w:rFonts w:ascii="Times New Roman" w:hAnsi="Times New Roman" w:cs="Times New Roman"/>
          <w:b/>
          <w:color w:val="000000"/>
          <w:lang w:val="ru-RU"/>
        </w:rPr>
        <w:t>2024</w:t>
      </w:r>
      <w:bookmarkEnd w:id="4"/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22338925"/>
      <w:bookmarkEnd w:id="0"/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B329DE" w:rsidRPr="00221878" w:rsidRDefault="00B329DE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формируется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6" w:name="2de083b3-1f31-409f-b177-a515047f5be6"/>
      <w:r w:rsidRPr="00221878">
        <w:rPr>
          <w:rFonts w:ascii="Times New Roman" w:hAnsi="Times New Roman" w:cs="Times New Roman"/>
          <w:color w:val="00000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B329DE" w:rsidRPr="00221878" w:rsidRDefault="00B329DE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22338929"/>
      <w:bookmarkEnd w:id="5"/>
      <w:r w:rsidRPr="00221878">
        <w:rPr>
          <w:rFonts w:ascii="Times New Roman" w:hAnsi="Times New Roman" w:cs="Times New Roman"/>
          <w:b/>
          <w:color w:val="000000"/>
          <w:lang w:val="ru-RU"/>
        </w:rPr>
        <w:t>СОДЕРЖАНИЕ ОБУЧЕНИЯ</w:t>
      </w:r>
    </w:p>
    <w:p w:rsidR="00B329DE" w:rsidRPr="00221878" w:rsidRDefault="00B329DE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1 КЛАСС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Рисование с натуры: разные листья и их форма.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Техника монотипии. Представления о симметрии. Развитие воображения.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>Модуль «Скульптура»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Изображение в объёме. Приёмы работы с пластилином; дощечка, стек, тряпочка.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игрушка или по выбору учителя с учётом местных промыслов).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Объёмная аппликация из бумаги и картона.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игрушка (или по выбору учителя с учётом местных промыслов).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Оригами – создание игрушки для новогодней ёлки. Приёмы складывания бумаги.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Фотографирование мелких деталей природы, выражение ярких зрительных впечатлений.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Обсуждение в условиях урока ученических фотографий, соответствующих изучаемой теме.</w:t>
      </w: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8" w:name="_Toc137210402"/>
      <w:bookmarkEnd w:id="8"/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>Акварель и её свойства. Акварельные кисти. Приёмы работы акварелью.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Цвет тёплый и холодный – цветовой контраст.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Цвет открытый – звонкий и приглушённый, тихий. Эмоциональная выразительность цвета.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филимоновская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игрушка, дымковский петух,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каргопольский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Полкан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филимоновские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дымковские,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каргопольские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Е. И.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Чарушина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) и в скульптуре (произведения В. В.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). Наблюдение животных с точки зрения их пропорций, характера движения, пластики.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Компьютерные средства изображения. Виды линий (в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или другом графическом редакторе).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на основе простых сюжетов (например, образ дерева).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Освоение инструментов традиционного рисования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9" w:name="_Toc137210403"/>
      <w:bookmarkEnd w:id="9"/>
    </w:p>
    <w:p w:rsidR="00221878" w:rsidRDefault="00221878" w:rsidP="0022187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>3 КЛАСС</w:t>
      </w: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Транспорт в городе. Рисунки реальных или фантастических машин.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Изображение лица человека. Строение, пропорции, взаиморасположение частей лица.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павловопосадских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платков.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Саврасова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В. Д. Поленова, И. К. Айвазовского и других.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Изображение и изучение мимики лица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(или другом графическом редакторе).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Редактирование фотографий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Picture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Manager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: изменение яркости, контраста, насыщенности цвета; обрезка, поворот, отражение.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0" w:name="_Toc137210404"/>
      <w:bookmarkEnd w:id="10"/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4 КЛАСС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Женский и мужской костюмы в традициях разных народов.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Своеобразие одежды разных эпох и культур.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Понимание значения для современных людей сохранения культурного наследия.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Произведения В. М. Васнецова, Б. М.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Кустодиева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Билибина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на темы истории и традиций русской отечественной культуры.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Мартоса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Изображение и освоение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Создание компьютерной презентации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PowerPoint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Виртуальные тематические путешествия по художественным музеям мира.</w:t>
      </w:r>
    </w:p>
    <w:p w:rsidR="00B329DE" w:rsidRPr="00221878" w:rsidRDefault="00B329DE" w:rsidP="00221878">
      <w:pPr>
        <w:spacing w:line="240" w:lineRule="auto"/>
        <w:rPr>
          <w:rFonts w:ascii="Times New Roman" w:hAnsi="Times New Roman" w:cs="Times New Roman"/>
          <w:lang w:val="ru-RU"/>
        </w:rPr>
        <w:sectPr w:rsidR="00B329DE" w:rsidRPr="00221878" w:rsidSect="00221878">
          <w:pgSz w:w="11906" w:h="16383"/>
          <w:pgMar w:top="567" w:right="567" w:bottom="567" w:left="567" w:header="720" w:footer="720" w:gutter="0"/>
          <w:cols w:space="720"/>
        </w:sectPr>
      </w:pP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1" w:name="block-22338926"/>
      <w:bookmarkEnd w:id="7"/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329DE" w:rsidRPr="00221878" w:rsidRDefault="00B329DE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ЛИЧНОСТНЫЕ РЕЗУЛЬТАТЫ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</w:t>
      </w:r>
      <w:r w:rsidRPr="00221878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: </w:t>
      </w:r>
    </w:p>
    <w:p w:rsidR="00B329DE" w:rsidRPr="00221878" w:rsidRDefault="00E655F2" w:rsidP="002218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уважение и ценностное отношение к своей Родине – России; </w:t>
      </w:r>
    </w:p>
    <w:p w:rsidR="00B329DE" w:rsidRPr="00221878" w:rsidRDefault="00E655F2" w:rsidP="002218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329DE" w:rsidRPr="00221878" w:rsidRDefault="00E655F2" w:rsidP="002218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духовно-нравственное развитие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>;</w:t>
      </w:r>
    </w:p>
    <w:p w:rsidR="00B329DE" w:rsidRPr="00221878" w:rsidRDefault="00E655F2" w:rsidP="002218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329DE" w:rsidRPr="00221878" w:rsidRDefault="00E655F2" w:rsidP="002218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Патриотическое воспитание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осуществляется через освоение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Гражданское воспитание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Духовно-нравственное воспитание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обучающемуся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Эстетическое воспитание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прекрасном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Ценности познавательной деятельности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Экологическое воспитание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вств сп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>особствует активному неприятию действий, приносящих вред окружающей среде.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Трудовое воспитание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стремление достичь результат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Пространственные представления и сенсорные способности: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>характеризовать форму предмета, конструкции;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выявлять доминантные черты (характерные особенности) в визуальном образе;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сравнивать плоскостные и пространственные объекты по заданным основаниям;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находить ассоциативные связи между визуальными образами разных форм и предметов;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сопоставлять части и целое в видимом образе, предмете, конструкции;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обобщать форму составной конструкции;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329DE" w:rsidRPr="00221878" w:rsidRDefault="00E655F2" w:rsidP="00221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329DE" w:rsidRPr="00221878" w:rsidRDefault="00E655F2" w:rsidP="00221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ставить и использовать вопросы как исследовательский инструмент познания.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329DE" w:rsidRPr="00221878" w:rsidRDefault="00E655F2" w:rsidP="002218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использовать электронные образовательные ресурсы;</w:t>
      </w:r>
    </w:p>
    <w:p w:rsidR="00B329DE" w:rsidRPr="00221878" w:rsidRDefault="00E655F2" w:rsidP="002218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уметь работать с электронными учебниками и учебными пособиями;</w:t>
      </w:r>
    </w:p>
    <w:p w:rsidR="00B329DE" w:rsidRPr="00221878" w:rsidRDefault="00E655F2" w:rsidP="002218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329DE" w:rsidRPr="00221878" w:rsidRDefault="00E655F2" w:rsidP="002218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329DE" w:rsidRPr="00221878" w:rsidRDefault="00E655F2" w:rsidP="002218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329DE" w:rsidRPr="00221878" w:rsidRDefault="00E655F2" w:rsidP="002218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квестов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, предложенных учителем;</w:t>
      </w:r>
    </w:p>
    <w:p w:rsidR="00B329DE" w:rsidRPr="00221878" w:rsidRDefault="00E655F2" w:rsidP="002218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соблюдать правила информационной безопасности при работе в Интернете.</w:t>
      </w: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коммуникативными действиями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329DE" w:rsidRPr="00221878" w:rsidRDefault="00E655F2" w:rsidP="002218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329DE" w:rsidRPr="00221878" w:rsidRDefault="00E655F2" w:rsidP="002218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329DE" w:rsidRPr="00221878" w:rsidRDefault="00E655F2" w:rsidP="002218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329DE" w:rsidRPr="00221878" w:rsidRDefault="00E655F2" w:rsidP="002218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B329DE" w:rsidRPr="00221878" w:rsidRDefault="00E655F2" w:rsidP="002218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329DE" w:rsidRPr="00221878" w:rsidRDefault="00E655F2" w:rsidP="002218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329DE" w:rsidRPr="00221878" w:rsidRDefault="00E655F2" w:rsidP="002218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регулятивными действиями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329DE" w:rsidRPr="00221878" w:rsidRDefault="00E655F2" w:rsidP="0022187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внимательно относиться и выполнять учебные задачи, поставленные учителем;</w:t>
      </w:r>
    </w:p>
    <w:p w:rsidR="00B329DE" w:rsidRPr="00221878" w:rsidRDefault="00E655F2" w:rsidP="0022187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соблюдать последовательность учебных действий при выполнении задания;</w:t>
      </w:r>
    </w:p>
    <w:p w:rsidR="00B329DE" w:rsidRPr="00221878" w:rsidRDefault="00E655F2" w:rsidP="0022187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329DE" w:rsidRPr="00221878" w:rsidRDefault="00E655F2" w:rsidP="0022187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3" w:name="_Toc124264882"/>
      <w:bookmarkEnd w:id="13"/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221878" w:rsidRDefault="00221878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221878">
        <w:rPr>
          <w:rFonts w:ascii="Times New Roman" w:hAnsi="Times New Roman" w:cs="Times New Roman"/>
          <w:b/>
          <w:color w:val="000000"/>
          <w:lang w:val="ru-RU"/>
        </w:rPr>
        <w:t>1 классе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навыки применения свой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ств пр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>остых графических материалов в самостоятельной творческой работе в условиях урока.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создания рисунка простого (плоского) предмета с натуры.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навыки работы красками «гуашь» в условиях урока.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Овладевать первичными навыками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21878" w:rsidRDefault="00221878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221878" w:rsidRDefault="00221878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>Модуль «Декоративно-прикладное искусство»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Учиться использовать правила симметрии в своей художественной деятельности.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знания о значении и назначении украшений в жизни людей.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дымковская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«Архитектура».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221878">
        <w:rPr>
          <w:rFonts w:ascii="Times New Roman" w:hAnsi="Times New Roman" w:cs="Times New Roman"/>
          <w:b/>
          <w:color w:val="000000"/>
          <w:lang w:val="ru-RU"/>
        </w:rPr>
        <w:t>2 классе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белой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и чёрной (для изменения их тона).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филимоновская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абашевская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, дымковская игрушки или с учётом местных промыслов).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Знать об изменениях скульптурного образа при осмотре произведения с разных сторон.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филимоновская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абашевская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, дымковская игрушки или с учётом местных промыслов).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Билибина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понимание образа здания, то есть его эмоционального воздействия.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Е. И.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Чарушина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 других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Е. И.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Чарушина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(и других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(или другом графическом редакторе).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, а также построения из них простых рисунков или орнаментов.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Осваивать в компьютерном редакторе (например,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221878">
        <w:rPr>
          <w:rFonts w:ascii="Times New Roman" w:hAnsi="Times New Roman" w:cs="Times New Roman"/>
          <w:b/>
          <w:color w:val="000000"/>
          <w:lang w:val="ru-RU"/>
        </w:rPr>
        <w:t>3 классе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«Графика».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Узнавать основные пропорции лица человека, взаимное расположение частей лица.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рисования портрета (лица) человека.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Изображать красками портрет человека с опорой на натуру или по представлению.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Создавать пейзаж, передавая в нём активное состояние природы.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Приобрести представление о деятельности художника в театре.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Создать красками эскиз занавеса или эскиз декораций к выбранному сюжету.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Познакомиться с работой художников по оформлению праздников.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,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лепки эскиза парковой скульптуры.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навыки создания орнаментов при помощи штампов и трафаретов.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Придумать и нарисовать (или выполнить в технике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) транспортное средство.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Саврасова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квестах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, в обсуждении впечатлений от виртуальных путешествий.</w:t>
      </w:r>
      <w:proofErr w:type="gramEnd"/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329DE" w:rsidRPr="00221878" w:rsidRDefault="00E655F2" w:rsidP="0022187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221878">
        <w:rPr>
          <w:rFonts w:ascii="Times New Roman" w:hAnsi="Times New Roman" w:cs="Times New Roman"/>
          <w:b/>
          <w:color w:val="000000"/>
          <w:lang w:val="ru-RU"/>
        </w:rPr>
        <w:t>4 классе</w:t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21878" w:rsidRDefault="00221878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221878" w:rsidRDefault="00221878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221878" w:rsidRDefault="00221878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>Модуль «Графика»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Создавать зарисовки памятников отечественной и мировой архитектуры.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Создавать двойной портрет (например, портрет матери и ребёнка).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Приобретать опыт создания композиции на тему «Древнерусский город».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Кустодиева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Билибина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и других 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кром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Мартоса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в Москве.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Трептов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Paint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Освоить анимацию простого повторяющегося движения изображения в виртуальном редакторе GIF-анимации.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Освоить и проводить компьютерные презентации в программе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PowerPoint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329DE" w:rsidRPr="00221878" w:rsidRDefault="00E655F2" w:rsidP="0022187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квестов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, предложенных учителем.</w:t>
      </w:r>
    </w:p>
    <w:p w:rsidR="00B329DE" w:rsidRPr="00221878" w:rsidRDefault="00B329DE" w:rsidP="00221878">
      <w:pPr>
        <w:spacing w:line="240" w:lineRule="auto"/>
        <w:rPr>
          <w:rFonts w:ascii="Times New Roman" w:hAnsi="Times New Roman" w:cs="Times New Roman"/>
          <w:lang w:val="ru-RU"/>
        </w:rPr>
        <w:sectPr w:rsidR="00B329DE" w:rsidRPr="00221878" w:rsidSect="00221878">
          <w:pgSz w:w="11906" w:h="16383"/>
          <w:pgMar w:top="567" w:right="567" w:bottom="567" w:left="567" w:header="720" w:footer="720" w:gutter="0"/>
          <w:cols w:space="720"/>
        </w:sect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6" w:name="block-22338927"/>
      <w:bookmarkEnd w:id="11"/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ТЕМАТИЧЕСКОЕ ПЛАНИРОВАНИЕ </w:t>
      </w: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22187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1 КЛАСС 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85"/>
        <w:gridCol w:w="6663"/>
        <w:gridCol w:w="2976"/>
        <w:gridCol w:w="4026"/>
      </w:tblGrid>
      <w:tr w:rsidR="00B329DE" w:rsidRPr="00221878" w:rsidTr="00221878">
        <w:trPr>
          <w:trHeight w:val="144"/>
          <w:jc w:val="center"/>
        </w:trPr>
        <w:tc>
          <w:tcPr>
            <w:tcW w:w="685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/п </w:t>
            </w:r>
          </w:p>
        </w:tc>
        <w:tc>
          <w:tcPr>
            <w:tcW w:w="6663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97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4026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B329DE" w:rsidRPr="00221878" w:rsidTr="00221878">
        <w:trPr>
          <w:trHeight w:val="144"/>
          <w:jc w:val="center"/>
        </w:trPr>
        <w:tc>
          <w:tcPr>
            <w:tcW w:w="685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3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4026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144"/>
          <w:jc w:val="center"/>
        </w:trPr>
        <w:tc>
          <w:tcPr>
            <w:tcW w:w="685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666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Ты учишься изображать</w:t>
            </w:r>
          </w:p>
        </w:tc>
        <w:tc>
          <w:tcPr>
            <w:tcW w:w="2976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4026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https://resh.edu.ru/subject/7/1/</w:t>
              </w:r>
            </w:hyperlink>
          </w:p>
        </w:tc>
      </w:tr>
      <w:tr w:rsidR="00B329DE" w:rsidRPr="00221878" w:rsidTr="00221878">
        <w:trPr>
          <w:trHeight w:val="144"/>
          <w:jc w:val="center"/>
        </w:trPr>
        <w:tc>
          <w:tcPr>
            <w:tcW w:w="685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666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Ты украшаешь</w:t>
            </w:r>
          </w:p>
        </w:tc>
        <w:tc>
          <w:tcPr>
            <w:tcW w:w="2976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4026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https://resh.edu.ru/subject/7/1/</w:t>
              </w:r>
            </w:hyperlink>
          </w:p>
        </w:tc>
      </w:tr>
      <w:tr w:rsidR="00B329DE" w:rsidRPr="00221878" w:rsidTr="00221878">
        <w:trPr>
          <w:trHeight w:val="144"/>
          <w:jc w:val="center"/>
        </w:trPr>
        <w:tc>
          <w:tcPr>
            <w:tcW w:w="685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666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Ты строишь</w:t>
            </w:r>
          </w:p>
        </w:tc>
        <w:tc>
          <w:tcPr>
            <w:tcW w:w="2976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4026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https://resh.edu.ru/subject/7/1/</w:t>
              </w:r>
            </w:hyperlink>
          </w:p>
        </w:tc>
      </w:tr>
      <w:tr w:rsidR="00B329DE" w:rsidRPr="00221878" w:rsidTr="00221878">
        <w:trPr>
          <w:trHeight w:val="144"/>
          <w:jc w:val="center"/>
        </w:trPr>
        <w:tc>
          <w:tcPr>
            <w:tcW w:w="685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666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2976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4026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https://resh.edu.ru/subject/7/1/</w:t>
              </w:r>
            </w:hyperlink>
          </w:p>
        </w:tc>
      </w:tr>
      <w:tr w:rsidR="00B329DE" w:rsidRPr="00221878" w:rsidTr="00221878">
        <w:trPr>
          <w:trHeight w:val="144"/>
          <w:jc w:val="center"/>
        </w:trPr>
        <w:tc>
          <w:tcPr>
            <w:tcW w:w="7348" w:type="dxa"/>
            <w:gridSpan w:val="2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976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4026" w:type="dxa"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21878" w:rsidRDefault="00221878" w:rsidP="0022187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221878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 2 КЛАСС </w:t>
      </w:r>
    </w:p>
    <w:tbl>
      <w:tblPr>
        <w:tblStyle w:val="ac"/>
        <w:tblW w:w="0" w:type="auto"/>
        <w:jc w:val="center"/>
        <w:tblInd w:w="-1778" w:type="dxa"/>
        <w:tblLook w:val="04A0" w:firstRow="1" w:lastRow="0" w:firstColumn="1" w:lastColumn="0" w:noHBand="0" w:noVBand="1"/>
      </w:tblPr>
      <w:tblGrid>
        <w:gridCol w:w="666"/>
        <w:gridCol w:w="6487"/>
        <w:gridCol w:w="3049"/>
        <w:gridCol w:w="4304"/>
      </w:tblGrid>
      <w:tr w:rsidR="00B329DE" w:rsidRPr="00221878" w:rsidTr="00221878">
        <w:trPr>
          <w:trHeight w:val="20"/>
          <w:jc w:val="center"/>
        </w:trPr>
        <w:tc>
          <w:tcPr>
            <w:tcW w:w="666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/п</w:t>
            </w:r>
          </w:p>
        </w:tc>
        <w:tc>
          <w:tcPr>
            <w:tcW w:w="6487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49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4304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87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4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4304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6487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304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4304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https://resh.edu.ru/subject/7/2/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6487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304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4304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https://resh.edu.ru/subject/7/2/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6487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Реальность и фантазия</w:t>
            </w:r>
          </w:p>
        </w:tc>
        <w:tc>
          <w:tcPr>
            <w:tcW w:w="304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4304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https://resh.edu.ru/subject/7/2/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6487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 чем говорит искусство?</w:t>
            </w:r>
          </w:p>
        </w:tc>
        <w:tc>
          <w:tcPr>
            <w:tcW w:w="304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4304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https://resh.edu.ru/subject/7/2/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6487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Как говорит искусство?</w:t>
            </w:r>
          </w:p>
        </w:tc>
        <w:tc>
          <w:tcPr>
            <w:tcW w:w="304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4304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https://resh.edu.ru/subject/7/2/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153" w:type="dxa"/>
            <w:gridSpan w:val="2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4304" w:type="dxa"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21878" w:rsidRDefault="00221878" w:rsidP="0022187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 3 КЛАСС </w:t>
      </w:r>
    </w:p>
    <w:tbl>
      <w:tblPr>
        <w:tblStyle w:val="ac"/>
        <w:tblW w:w="0" w:type="auto"/>
        <w:jc w:val="center"/>
        <w:tblInd w:w="-1196" w:type="dxa"/>
        <w:tblLook w:val="04A0" w:firstRow="1" w:lastRow="0" w:firstColumn="1" w:lastColumn="0" w:noHBand="0" w:noVBand="1"/>
      </w:tblPr>
      <w:tblGrid>
        <w:gridCol w:w="766"/>
        <w:gridCol w:w="4874"/>
        <w:gridCol w:w="992"/>
        <w:gridCol w:w="1724"/>
        <w:gridCol w:w="1787"/>
        <w:gridCol w:w="4665"/>
      </w:tblGrid>
      <w:tr w:rsidR="00B329DE" w:rsidRPr="00221878" w:rsidTr="00221878">
        <w:trPr>
          <w:trHeight w:val="20"/>
          <w:jc w:val="center"/>
        </w:trPr>
        <w:tc>
          <w:tcPr>
            <w:tcW w:w="766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/п</w:t>
            </w:r>
          </w:p>
        </w:tc>
        <w:tc>
          <w:tcPr>
            <w:tcW w:w="4874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503" w:type="dxa"/>
            <w:gridSpan w:val="3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4665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66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74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1724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Контрольные работы</w:t>
            </w:r>
          </w:p>
        </w:tc>
        <w:tc>
          <w:tcPr>
            <w:tcW w:w="1787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Практические работы</w:t>
            </w:r>
          </w:p>
        </w:tc>
        <w:tc>
          <w:tcPr>
            <w:tcW w:w="4665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4874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992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24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87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5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https://m.edsoo.ru/7f411892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4874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Искусство в твоем доме</w:t>
            </w:r>
          </w:p>
        </w:tc>
        <w:tc>
          <w:tcPr>
            <w:tcW w:w="992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1724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87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5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https://m.edsoo.ru/7f411892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4874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992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1724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87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5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https://m.edsoo.ru/7f411892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4874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Художник и зрелище</w:t>
            </w:r>
          </w:p>
        </w:tc>
        <w:tc>
          <w:tcPr>
            <w:tcW w:w="992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1724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87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5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https://m.edsoo.ru/7f411892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4874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Художник и музей</w:t>
            </w:r>
          </w:p>
        </w:tc>
        <w:tc>
          <w:tcPr>
            <w:tcW w:w="992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1724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87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65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https://m.edsoo.ru/7f411892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5640" w:type="dxa"/>
            <w:gridSpan w:val="2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1724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787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665" w:type="dxa"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21878" w:rsidRDefault="00221878" w:rsidP="0022187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 4 КЛАСС </w:t>
      </w:r>
    </w:p>
    <w:tbl>
      <w:tblPr>
        <w:tblStyle w:val="ac"/>
        <w:tblW w:w="14884" w:type="dxa"/>
        <w:jc w:val="center"/>
        <w:tblInd w:w="392" w:type="dxa"/>
        <w:tblLook w:val="04A0" w:firstRow="1" w:lastRow="0" w:firstColumn="1" w:lastColumn="0" w:noHBand="0" w:noVBand="1"/>
      </w:tblPr>
      <w:tblGrid>
        <w:gridCol w:w="796"/>
        <w:gridCol w:w="4083"/>
        <w:gridCol w:w="1651"/>
        <w:gridCol w:w="1785"/>
        <w:gridCol w:w="1866"/>
        <w:gridCol w:w="4703"/>
      </w:tblGrid>
      <w:tr w:rsidR="00B329DE" w:rsidRPr="00221878" w:rsidTr="00221878">
        <w:trPr>
          <w:trHeight w:val="20"/>
          <w:jc w:val="center"/>
        </w:trPr>
        <w:tc>
          <w:tcPr>
            <w:tcW w:w="796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/п </w:t>
            </w:r>
          </w:p>
        </w:tc>
        <w:tc>
          <w:tcPr>
            <w:tcW w:w="4083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4703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96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1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1785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Контрольные работы</w:t>
            </w:r>
          </w:p>
        </w:tc>
        <w:tc>
          <w:tcPr>
            <w:tcW w:w="1866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Практические работы</w:t>
            </w:r>
          </w:p>
        </w:tc>
        <w:tc>
          <w:tcPr>
            <w:tcW w:w="4703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9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408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1651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85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0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https://m.edsoo.ru/7f4129ea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9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408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Истоки родного искусства</w:t>
            </w:r>
          </w:p>
        </w:tc>
        <w:tc>
          <w:tcPr>
            <w:tcW w:w="1651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1785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0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https://m.edsoo.ru/7f4129ea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9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408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Древние города нашей земли</w:t>
            </w:r>
          </w:p>
        </w:tc>
        <w:tc>
          <w:tcPr>
            <w:tcW w:w="1651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1785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0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https://m.edsoo.ru/7f4129ea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9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408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Каждый народ – художник</w:t>
            </w:r>
          </w:p>
        </w:tc>
        <w:tc>
          <w:tcPr>
            <w:tcW w:w="1651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1785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0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https://m.edsoo.ru/7f4129ea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79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408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Искусство объединяет народы</w:t>
            </w:r>
          </w:p>
        </w:tc>
        <w:tc>
          <w:tcPr>
            <w:tcW w:w="1651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1785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</w:tcPr>
          <w:p w:rsidR="00B329DE" w:rsidRPr="00221878" w:rsidRDefault="00B329DE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03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https://m.edsoo.ru/7f4129ea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4879" w:type="dxa"/>
            <w:gridSpan w:val="2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1785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66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4703" w:type="dxa"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329DE" w:rsidRPr="00221878" w:rsidRDefault="00B329DE" w:rsidP="00221878">
      <w:pPr>
        <w:spacing w:line="240" w:lineRule="auto"/>
        <w:rPr>
          <w:rFonts w:ascii="Times New Roman" w:hAnsi="Times New Roman" w:cs="Times New Roman"/>
          <w:lang w:val="ru-RU"/>
        </w:rPr>
        <w:sectPr w:rsidR="00B329DE" w:rsidRPr="00221878" w:rsidSect="00221878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7" w:name="block-22338930"/>
      <w:bookmarkEnd w:id="16"/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ПОУРОЧНОЕ ПЛАНИРОВАНИЕ </w:t>
      </w: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 xml:space="preserve"> 1 КЛАСС </w:t>
      </w:r>
    </w:p>
    <w:tbl>
      <w:tblPr>
        <w:tblStyle w:val="ac"/>
        <w:tblW w:w="0" w:type="auto"/>
        <w:jc w:val="center"/>
        <w:tblInd w:w="-3244" w:type="dxa"/>
        <w:tblLook w:val="04A0" w:firstRow="1" w:lastRow="0" w:firstColumn="1" w:lastColumn="0" w:noHBand="0" w:noVBand="1"/>
      </w:tblPr>
      <w:tblGrid>
        <w:gridCol w:w="666"/>
        <w:gridCol w:w="9889"/>
        <w:gridCol w:w="1720"/>
        <w:gridCol w:w="3388"/>
      </w:tblGrid>
      <w:tr w:rsidR="00B329DE" w:rsidRPr="00221878" w:rsidTr="00221878">
        <w:trPr>
          <w:trHeight w:val="20"/>
          <w:jc w:val="center"/>
        </w:trPr>
        <w:tc>
          <w:tcPr>
            <w:tcW w:w="666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/п </w:t>
            </w:r>
          </w:p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889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20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3388" w:type="dxa"/>
            <w:vMerge w:val="restart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889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0" w:type="auto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https://resh.edu.ru/subject/7/1/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https://resh.edu.ru/subject/7/1/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https://resh.edu.ru/subject/7/1/</w:t>
              </w:r>
            </w:hyperlink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Азбука компьютерной графики: знакомство с программами </w:t>
            </w:r>
            <w:proofErr w:type="spellStart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Paint</w:t>
            </w:r>
            <w:proofErr w:type="spellEnd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proofErr w:type="spellStart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Paint</w:t>
            </w:r>
            <w:proofErr w:type="spellEnd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net</w:t>
            </w:r>
            <w:proofErr w:type="spellEnd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. Создание и обсуждение фотографий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9889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388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221878">
        <w:trPr>
          <w:trHeight w:val="20"/>
          <w:jc w:val="center"/>
        </w:trPr>
        <w:tc>
          <w:tcPr>
            <w:tcW w:w="10555" w:type="dxa"/>
            <w:gridSpan w:val="2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720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0" w:type="auto"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329DE" w:rsidRPr="00221878" w:rsidRDefault="00B329DE" w:rsidP="00221878">
      <w:pPr>
        <w:spacing w:line="240" w:lineRule="auto"/>
        <w:rPr>
          <w:rFonts w:ascii="Times New Roman" w:hAnsi="Times New Roman" w:cs="Times New Roman"/>
          <w:lang w:val="ru-RU"/>
        </w:rPr>
        <w:sectPr w:rsidR="00B329DE" w:rsidRPr="00221878" w:rsidSect="00221878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2 КЛАСС </w:t>
      </w:r>
    </w:p>
    <w:tbl>
      <w:tblPr>
        <w:tblStyle w:val="ac"/>
        <w:tblW w:w="0" w:type="auto"/>
        <w:jc w:val="center"/>
        <w:tblInd w:w="-3094" w:type="dxa"/>
        <w:tblLook w:val="04A0" w:firstRow="1" w:lastRow="0" w:firstColumn="1" w:lastColumn="0" w:noHBand="0" w:noVBand="1"/>
      </w:tblPr>
      <w:tblGrid>
        <w:gridCol w:w="666"/>
        <w:gridCol w:w="10136"/>
        <w:gridCol w:w="1559"/>
        <w:gridCol w:w="3227"/>
      </w:tblGrid>
      <w:tr w:rsidR="00B329DE" w:rsidRPr="00221878" w:rsidTr="008079D1">
        <w:trPr>
          <w:trHeight w:val="20"/>
          <w:jc w:val="center"/>
        </w:trPr>
        <w:tc>
          <w:tcPr>
            <w:tcW w:w="666" w:type="dxa"/>
            <w:vMerge w:val="restart"/>
          </w:tcPr>
          <w:p w:rsidR="00B329DE" w:rsidRPr="00221878" w:rsidRDefault="00E655F2" w:rsidP="008079D1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gramEnd"/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/п</w:t>
            </w:r>
          </w:p>
        </w:tc>
        <w:tc>
          <w:tcPr>
            <w:tcW w:w="10136" w:type="dxa"/>
            <w:vMerge w:val="restart"/>
          </w:tcPr>
          <w:p w:rsidR="00B329DE" w:rsidRPr="00221878" w:rsidRDefault="00E655F2" w:rsidP="008079D1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</w:tc>
        <w:tc>
          <w:tcPr>
            <w:tcW w:w="1559" w:type="dxa"/>
          </w:tcPr>
          <w:p w:rsidR="00B329DE" w:rsidRPr="008079D1" w:rsidRDefault="00E655F2" w:rsidP="0022187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079D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Количество часов</w:t>
            </w:r>
          </w:p>
        </w:tc>
        <w:tc>
          <w:tcPr>
            <w:tcW w:w="3227" w:type="dxa"/>
            <w:vMerge w:val="restart"/>
          </w:tcPr>
          <w:p w:rsidR="00B329DE" w:rsidRPr="00221878" w:rsidRDefault="00E655F2" w:rsidP="008079D1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b/>
                <w:color w:val="000000"/>
                <w:lang w:val="ru-RU"/>
              </w:rPr>
              <w:t>Электронные цифровые образовательные ресурсы</w:t>
            </w: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36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B329DE" w:rsidRPr="008079D1" w:rsidRDefault="00E655F2" w:rsidP="008079D1">
            <w:pPr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079D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Всего </w:t>
            </w:r>
          </w:p>
        </w:tc>
        <w:tc>
          <w:tcPr>
            <w:tcW w:w="3227" w:type="dxa"/>
            <w:vMerge/>
          </w:tcPr>
          <w:p w:rsidR="00B329DE" w:rsidRPr="00221878" w:rsidRDefault="00B329DE" w:rsidP="0022187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https://resh.edu.ru/subject/7/2/</w:t>
              </w:r>
            </w:hyperlink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https://resh.edu.ru/subject/7/2/</w:t>
              </w:r>
            </w:hyperlink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714345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">
              <w:r w:rsidR="00E655F2" w:rsidRPr="0022187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https://resh.edu.ru/subject/7/2/</w:t>
              </w:r>
            </w:hyperlink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ветра</w:t>
            </w:r>
            <w:proofErr w:type="gramEnd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и дворец золотой осени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Волшебная</w:t>
            </w:r>
            <w:proofErr w:type="gramEnd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Волшебные</w:t>
            </w:r>
            <w:proofErr w:type="gramEnd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серые: рисуем цветной туман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Что может линия: рисуем зимний лес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221878" w:rsidTr="008079D1">
        <w:trPr>
          <w:trHeight w:val="20"/>
          <w:jc w:val="center"/>
        </w:trPr>
        <w:tc>
          <w:tcPr>
            <w:tcW w:w="666" w:type="dxa"/>
          </w:tcPr>
          <w:p w:rsidR="00B329DE" w:rsidRPr="00221878" w:rsidRDefault="00E655F2" w:rsidP="00221878">
            <w:pPr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10136" w:type="dxa"/>
          </w:tcPr>
          <w:p w:rsidR="00B329DE" w:rsidRPr="00221878" w:rsidRDefault="00E655F2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559" w:type="dxa"/>
          </w:tcPr>
          <w:p w:rsidR="00B329DE" w:rsidRPr="00221878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2187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221878" w:rsidRDefault="00B329DE" w:rsidP="00221878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9DE" w:rsidRPr="008079D1" w:rsidTr="008079D1">
        <w:trPr>
          <w:trHeight w:val="20"/>
          <w:jc w:val="center"/>
        </w:trPr>
        <w:tc>
          <w:tcPr>
            <w:tcW w:w="666" w:type="dxa"/>
          </w:tcPr>
          <w:p w:rsidR="00B329DE" w:rsidRPr="008079D1" w:rsidRDefault="00E655F2" w:rsidP="002218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10136" w:type="dxa"/>
          </w:tcPr>
          <w:p w:rsidR="00B329DE" w:rsidRPr="008079D1" w:rsidRDefault="00E655F2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559" w:type="dxa"/>
          </w:tcPr>
          <w:p w:rsidR="00B329DE" w:rsidRPr="008079D1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8079D1" w:rsidRDefault="00B329DE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29DE" w:rsidRPr="008079D1" w:rsidTr="008079D1">
        <w:trPr>
          <w:trHeight w:val="20"/>
          <w:jc w:val="center"/>
        </w:trPr>
        <w:tc>
          <w:tcPr>
            <w:tcW w:w="666" w:type="dxa"/>
          </w:tcPr>
          <w:p w:rsidR="00B329DE" w:rsidRPr="008079D1" w:rsidRDefault="00E655F2" w:rsidP="002218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32</w:t>
            </w:r>
          </w:p>
        </w:tc>
        <w:tc>
          <w:tcPr>
            <w:tcW w:w="10136" w:type="dxa"/>
          </w:tcPr>
          <w:p w:rsidR="00B329DE" w:rsidRPr="008079D1" w:rsidRDefault="00E655F2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559" w:type="dxa"/>
          </w:tcPr>
          <w:p w:rsidR="00B329DE" w:rsidRPr="008079D1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8079D1" w:rsidRDefault="00B329DE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29DE" w:rsidRPr="008079D1" w:rsidTr="008079D1">
        <w:trPr>
          <w:trHeight w:val="20"/>
          <w:jc w:val="center"/>
        </w:trPr>
        <w:tc>
          <w:tcPr>
            <w:tcW w:w="666" w:type="dxa"/>
          </w:tcPr>
          <w:p w:rsidR="00B329DE" w:rsidRPr="008079D1" w:rsidRDefault="00E655F2" w:rsidP="002218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10136" w:type="dxa"/>
          </w:tcPr>
          <w:p w:rsidR="00B329DE" w:rsidRPr="008079D1" w:rsidRDefault="00E655F2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559" w:type="dxa"/>
          </w:tcPr>
          <w:p w:rsidR="00B329DE" w:rsidRPr="008079D1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8079D1" w:rsidRDefault="00B329DE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29DE" w:rsidRPr="008079D1" w:rsidTr="008079D1">
        <w:trPr>
          <w:trHeight w:val="20"/>
          <w:jc w:val="center"/>
        </w:trPr>
        <w:tc>
          <w:tcPr>
            <w:tcW w:w="666" w:type="dxa"/>
          </w:tcPr>
          <w:p w:rsidR="00B329DE" w:rsidRPr="008079D1" w:rsidRDefault="00E655F2" w:rsidP="002218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10136" w:type="dxa"/>
          </w:tcPr>
          <w:p w:rsidR="00B329DE" w:rsidRPr="008079D1" w:rsidRDefault="00E655F2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559" w:type="dxa"/>
          </w:tcPr>
          <w:p w:rsidR="00B329DE" w:rsidRPr="008079D1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3227" w:type="dxa"/>
          </w:tcPr>
          <w:p w:rsidR="00B329DE" w:rsidRPr="008079D1" w:rsidRDefault="00B329DE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29DE" w:rsidRPr="008079D1" w:rsidTr="008079D1">
        <w:trPr>
          <w:trHeight w:val="20"/>
          <w:jc w:val="center"/>
        </w:trPr>
        <w:tc>
          <w:tcPr>
            <w:tcW w:w="10802" w:type="dxa"/>
            <w:gridSpan w:val="2"/>
          </w:tcPr>
          <w:p w:rsidR="00B329DE" w:rsidRPr="008079D1" w:rsidRDefault="00E655F2" w:rsidP="00221878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:rsidR="00B329DE" w:rsidRPr="008079D1" w:rsidRDefault="00E655F2" w:rsidP="00221878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79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34 </w:t>
            </w:r>
          </w:p>
        </w:tc>
        <w:tc>
          <w:tcPr>
            <w:tcW w:w="3227" w:type="dxa"/>
          </w:tcPr>
          <w:p w:rsidR="00B329DE" w:rsidRPr="008079D1" w:rsidRDefault="00B329DE" w:rsidP="0022187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B329DE" w:rsidRPr="00221878" w:rsidRDefault="00B329DE" w:rsidP="00221878">
      <w:pPr>
        <w:spacing w:line="240" w:lineRule="auto"/>
        <w:rPr>
          <w:rFonts w:ascii="Times New Roman" w:hAnsi="Times New Roman" w:cs="Times New Roman"/>
          <w:lang w:val="ru-RU"/>
        </w:rPr>
        <w:sectPr w:rsidR="00B329DE" w:rsidRPr="00221878" w:rsidSect="00221878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8" w:name="block-22338931"/>
      <w:bookmarkStart w:id="19" w:name="_GoBack"/>
      <w:bookmarkEnd w:id="17"/>
      <w:bookmarkEnd w:id="19"/>
      <w:r w:rsidRPr="00221878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• Изобразительное искусство, 1 класс/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Л.А.; под редакцией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Неменского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Б.М., Акционерное общество «Издательство «Просвещение»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• Изобразительное искусство, 2 класс/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Коротеева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Е.И.; под редакцией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Неменского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Б.М., Акционерное общество «Издательство «Просвещение»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• Изобразительное искусство, 3 класс/ Горяева Н.А.,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Л.А., Питерских А.С. и другие; под редакцией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Неменского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Б.М., Акционерное общество «Издательство «Просвещение»</w:t>
      </w:r>
      <w:r w:rsidRPr="00221878">
        <w:rPr>
          <w:rFonts w:ascii="Times New Roman" w:hAnsi="Times New Roman" w:cs="Times New Roman"/>
          <w:lang w:val="ru-RU"/>
        </w:rPr>
        <w:br/>
      </w:r>
      <w:bookmarkStart w:id="20" w:name="db50a40d-f8ae-4e5d-8e70-919f427dc0ce"/>
      <w:r w:rsidRPr="00221878">
        <w:rPr>
          <w:rFonts w:ascii="Times New Roman" w:hAnsi="Times New Roman" w:cs="Times New Roman"/>
          <w:color w:val="000000"/>
          <w:lang w:val="ru-RU"/>
        </w:rPr>
        <w:t xml:space="preserve"> • Изобразительное искусство, 4 класс/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Л.А.; под редакцией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Неменского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Б.М., Акционерное общество «Издательство «Просвещение»</w:t>
      </w:r>
      <w:bookmarkEnd w:id="20"/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 xml:space="preserve">1.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Л.А. Изобразительное искусство. Ты изображаешь, украшаешь и строишь. 1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кл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. Просвещение. М. 2011г. 111 с. (электронная книга, библиотека)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2. Н. М. Сокольникова, С. П. Ломов Изобразительное искусство для детей. Виды и жанры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изобразительного искусства.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Астель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>. М. 2009г. 143с. (электронная книга, библиотека)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3.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Неменская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Л.А.Горяева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Н.А. </w:t>
      </w:r>
      <w:proofErr w:type="gramStart"/>
      <w:r w:rsidRPr="00221878">
        <w:rPr>
          <w:rFonts w:ascii="Times New Roman" w:hAnsi="Times New Roman" w:cs="Times New Roman"/>
          <w:color w:val="000000"/>
          <w:lang w:val="ru-RU"/>
        </w:rPr>
        <w:t>Питерских</w:t>
      </w:r>
      <w:proofErr w:type="gramEnd"/>
      <w:r w:rsidRPr="00221878">
        <w:rPr>
          <w:rFonts w:ascii="Times New Roman" w:hAnsi="Times New Roman" w:cs="Times New Roman"/>
          <w:color w:val="000000"/>
          <w:lang w:val="ru-RU"/>
        </w:rPr>
        <w:t xml:space="preserve"> А.С. Изобразительное искусство. Искусство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вокруг нас. 3кл. Просвещение. М. 2008г. 144 с. (электронная книга, библиотека)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4.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Коротеева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Е.И. Изобразительное искусство. Искусство и ты. 2кл. Просвещение. М.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2014г. 144 с. (электронная книга, библиотека)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lang w:val="ru-RU"/>
        </w:rPr>
        <w:br/>
      </w:r>
      <w:bookmarkStart w:id="21" w:name="27f88a84-cde6-45cc-9a12-309dd9b67dab"/>
      <w:r w:rsidRPr="00221878">
        <w:rPr>
          <w:rFonts w:ascii="Times New Roman" w:hAnsi="Times New Roman" w:cs="Times New Roman"/>
          <w:color w:val="000000"/>
          <w:lang w:val="ru-RU"/>
        </w:rPr>
        <w:t xml:space="preserve"> *** Поурочные разработки по изобразительному искусству: 2 класс по программе Б.М. </w:t>
      </w:r>
      <w:proofErr w:type="spellStart"/>
      <w:r w:rsidRPr="00221878">
        <w:rPr>
          <w:rFonts w:ascii="Times New Roman" w:hAnsi="Times New Roman" w:cs="Times New Roman"/>
          <w:color w:val="000000"/>
          <w:lang w:val="ru-RU"/>
        </w:rPr>
        <w:t>Неменского</w:t>
      </w:r>
      <w:proofErr w:type="spellEnd"/>
      <w:r w:rsidRPr="00221878">
        <w:rPr>
          <w:rFonts w:ascii="Times New Roman" w:hAnsi="Times New Roman" w:cs="Times New Roman"/>
          <w:color w:val="000000"/>
          <w:lang w:val="ru-RU"/>
        </w:rPr>
        <w:t xml:space="preserve"> «Изобразительное искусство и художественный труд». – М.: ВАКО, 2011.</w:t>
      </w:r>
      <w:bookmarkEnd w:id="21"/>
    </w:p>
    <w:p w:rsidR="00B329DE" w:rsidRPr="00221878" w:rsidRDefault="00B329DE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B329DE" w:rsidRPr="00221878" w:rsidRDefault="00E655F2" w:rsidP="0022187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21878">
        <w:rPr>
          <w:rFonts w:ascii="Times New Roman" w:hAnsi="Times New Roman" w:cs="Times New Roman"/>
          <w:color w:val="000000"/>
          <w:lang w:val="ru-RU"/>
        </w:rPr>
        <w:t>1 класс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https://resh.edu.ru/subject/7/1/</w:t>
      </w:r>
      <w:r w:rsidRPr="00221878">
        <w:rPr>
          <w:rFonts w:ascii="Times New Roman" w:hAnsi="Times New Roman" w:cs="Times New Roman"/>
          <w:lang w:val="ru-RU"/>
        </w:rPr>
        <w:br/>
      </w:r>
      <w:r w:rsidRPr="00221878">
        <w:rPr>
          <w:rFonts w:ascii="Times New Roman" w:hAnsi="Times New Roman" w:cs="Times New Roman"/>
          <w:color w:val="000000"/>
          <w:lang w:val="ru-RU"/>
        </w:rPr>
        <w:t xml:space="preserve"> 2 класс</w:t>
      </w:r>
      <w:r w:rsidRPr="00221878">
        <w:rPr>
          <w:rFonts w:ascii="Times New Roman" w:hAnsi="Times New Roman" w:cs="Times New Roman"/>
          <w:lang w:val="ru-RU"/>
        </w:rPr>
        <w:br/>
      </w:r>
      <w:bookmarkStart w:id="22" w:name="e2d6e2bf-4893-4145-be02-d49817b4b26f"/>
      <w:r w:rsidRPr="00221878">
        <w:rPr>
          <w:rFonts w:ascii="Times New Roman" w:hAnsi="Times New Roman" w:cs="Times New Roman"/>
          <w:color w:val="000000"/>
          <w:lang w:val="ru-RU"/>
        </w:rPr>
        <w:t xml:space="preserve"> https://resh.edu.ru/subject/7/2/</w:t>
      </w:r>
      <w:bookmarkEnd w:id="18"/>
      <w:bookmarkEnd w:id="22"/>
    </w:p>
    <w:sectPr w:rsidR="00B329DE" w:rsidRPr="00221878" w:rsidSect="00221878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67A1"/>
    <w:multiLevelType w:val="multilevel"/>
    <w:tmpl w:val="D1680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E05678"/>
    <w:multiLevelType w:val="multilevel"/>
    <w:tmpl w:val="F8603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8F3EE8"/>
    <w:multiLevelType w:val="multilevel"/>
    <w:tmpl w:val="315E6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7252F2"/>
    <w:multiLevelType w:val="multilevel"/>
    <w:tmpl w:val="B9B611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EE48FB"/>
    <w:multiLevelType w:val="multilevel"/>
    <w:tmpl w:val="F9C0C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DE36AA"/>
    <w:multiLevelType w:val="multilevel"/>
    <w:tmpl w:val="92485F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29DE"/>
    <w:rsid w:val="00221878"/>
    <w:rsid w:val="00714345"/>
    <w:rsid w:val="008079D1"/>
    <w:rsid w:val="00B329DE"/>
    <w:rsid w:val="00E655F2"/>
    <w:rsid w:val="00E7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resh.edu.ru/subject/7/1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resh.edu.ru/subject/7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29" Type="http://schemas.openxmlformats.org/officeDocument/2006/relationships/hyperlink" Target="https://resh.edu.ru/subject/7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7/2/" TargetMode="Externa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1/" TargetMode="External"/><Relationship Id="rId30" Type="http://schemas.openxmlformats.org/officeDocument/2006/relationships/hyperlink" Target="https://resh.edu.ru/subject/7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10952</Words>
  <Characters>62433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7</cp:revision>
  <dcterms:created xsi:type="dcterms:W3CDTF">2024-09-02T07:58:00Z</dcterms:created>
  <dcterms:modified xsi:type="dcterms:W3CDTF">2024-09-02T15:40:00Z</dcterms:modified>
</cp:coreProperties>
</file>